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B9" w:rsidRDefault="008F07B9" w:rsidP="008F07B9">
      <w:r>
        <w:t xml:space="preserve">NUMER SZKODY: 4876529/1 </w:t>
      </w:r>
    </w:p>
    <w:p w:rsidR="008F07B9" w:rsidRPr="00D76EE8" w:rsidRDefault="008F07B9" w:rsidP="008F07B9">
      <w:pPr>
        <w:rPr>
          <w:rFonts w:ascii="Times New Roman" w:hAnsi="Times New Roman" w:cs="Times New Roman"/>
          <w:sz w:val="24"/>
          <w:szCs w:val="24"/>
        </w:rPr>
      </w:pPr>
      <w:r w:rsidRPr="00D76EE8">
        <w:rPr>
          <w:rFonts w:ascii="Times New Roman" w:hAnsi="Times New Roman" w:cs="Times New Roman"/>
          <w:sz w:val="24"/>
          <w:szCs w:val="24"/>
        </w:rPr>
        <w:t xml:space="preserve">Dzień dobry, firma </w:t>
      </w:r>
      <w:proofErr w:type="spellStart"/>
      <w:r w:rsidRPr="00D76EE8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D76EE8">
        <w:rPr>
          <w:rFonts w:ascii="Times New Roman" w:hAnsi="Times New Roman" w:cs="Times New Roman"/>
          <w:sz w:val="24"/>
          <w:szCs w:val="24"/>
        </w:rPr>
        <w:t xml:space="preserve"> jest naszym ubezpieczycielem od dłuższego  czasu-nie tylko obecnego samochodu. Natomiast obecne postępowanie firmy wobec zgłoszonej szkody jest dla nas karygodne i rzutujące negatywne światło na formę załatwiania sprawy.</w:t>
      </w:r>
    </w:p>
    <w:p w:rsidR="008F07B9" w:rsidRPr="00D76EE8" w:rsidRDefault="008F07B9" w:rsidP="008F07B9">
      <w:pPr>
        <w:rPr>
          <w:rFonts w:ascii="Times New Roman" w:hAnsi="Times New Roman" w:cs="Times New Roman"/>
          <w:sz w:val="24"/>
          <w:szCs w:val="24"/>
        </w:rPr>
      </w:pPr>
      <w:r w:rsidRPr="00D76EE8">
        <w:rPr>
          <w:rFonts w:ascii="Times New Roman" w:hAnsi="Times New Roman" w:cs="Times New Roman"/>
          <w:sz w:val="24"/>
          <w:szCs w:val="24"/>
        </w:rPr>
        <w:t>U ubiegłym roku na skutek nawałnicy na parking, na którym stało auto, spadło drzewo, łamiące się gałęzie uszkodziły w wielu miejscach nasz samochód. Nim zgłosiliśmy szkodę do naszego ubezpieczyciela staraliśmy się aby koszta naprawy poniosła ubezpieczalnia miasta. Niestety pomimo długiej drogi ich ubezpieczyciel powołał się na siłę wyższą i musieliśmy zgłosić szkodę w naszej ubezpieczalni.</w:t>
      </w:r>
    </w:p>
    <w:p w:rsidR="008F07B9" w:rsidRPr="00D76EE8" w:rsidRDefault="008F07B9" w:rsidP="008F07B9">
      <w:pPr>
        <w:rPr>
          <w:rFonts w:ascii="Times New Roman" w:hAnsi="Times New Roman" w:cs="Times New Roman"/>
          <w:sz w:val="24"/>
          <w:szCs w:val="24"/>
        </w:rPr>
      </w:pPr>
      <w:r w:rsidRPr="00D76EE8">
        <w:rPr>
          <w:rFonts w:ascii="Times New Roman" w:hAnsi="Times New Roman" w:cs="Times New Roman"/>
          <w:sz w:val="24"/>
          <w:szCs w:val="24"/>
        </w:rPr>
        <w:t>Niestety ta okazała się wcale nie lepsza, pierwsze oględziny odbyły się w marcu i warsztat, w którym auto jest cały czas serwisowane- serwis Dacia Katowice Pietrzak wyznaczył termin oddania auta na 3 czerwca. Były wymagane dodatkowe oględziny gdyż część samochodu należało do naprawy rozebrać.</w:t>
      </w:r>
    </w:p>
    <w:p w:rsidR="008F07B9" w:rsidRPr="00D76EE8" w:rsidRDefault="008F07B9" w:rsidP="008F07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11B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oględzin </w:t>
      </w:r>
      <w:r w:rsidRPr="00D76E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trwają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B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"przepychanki" pomiędzy serwisem a </w:t>
      </w:r>
      <w:proofErr w:type="spellStart"/>
      <w:r w:rsidRPr="00B11B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InterRisk</w:t>
      </w:r>
      <w:proofErr w:type="spellEnd"/>
      <w:r w:rsidRPr="00B11B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kilkanaście wgnieceń </w:t>
      </w:r>
      <w:r w:rsidRPr="00D76E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Dodatkowo </w:t>
      </w:r>
      <w:proofErr w:type="spellStart"/>
      <w:r w:rsidRPr="00D76E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InterRisk</w:t>
      </w:r>
      <w:proofErr w:type="spellEnd"/>
      <w:r w:rsidRPr="00D76E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podważa kompetencje wykonania naprawy samochodu podważając technologię jaką musi być samochód naprawiony. Ubezpieczyciel </w:t>
      </w:r>
      <w:r w:rsidRPr="00D76EE8">
        <w:rPr>
          <w:rFonts w:ascii="Times New Roman" w:hAnsi="Times New Roman" w:cs="Times New Roman"/>
          <w:color w:val="000000"/>
          <w:sz w:val="24"/>
          <w:szCs w:val="24"/>
        </w:rPr>
        <w:t xml:space="preserve">uznał, że dwa wgniecenia na błotniku TL są bez związku. Drzwi przesuwne prawe uznali do naprawy ale lakierowanie ich dołu już bez związku. Dach dali 40 JC na lakierowanie a program przewiduje 50JC, nie mówiąc już o tym ile lakiernikowi to zajmuje. Błotnik TP jest do cieniowania Z punktu widzenia ubezpieczyciela samochód będzie wydany z różnymi odcieniami lakieru, na co się absolutnie nie zgadzamy z mężem. Samochód jest kilkuletni i nie wyobrażam sobie wykonania takiej fuszerki jaką widzi </w:t>
      </w:r>
      <w:proofErr w:type="spellStart"/>
      <w:r w:rsidRPr="00D76EE8">
        <w:rPr>
          <w:rFonts w:ascii="Times New Roman" w:hAnsi="Times New Roman" w:cs="Times New Roman"/>
          <w:color w:val="000000"/>
          <w:sz w:val="24"/>
          <w:szCs w:val="24"/>
        </w:rPr>
        <w:t>InterRisk</w:t>
      </w:r>
      <w:proofErr w:type="spellEnd"/>
      <w:r w:rsidRPr="00D76E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07B9" w:rsidRPr="00D76EE8" w:rsidRDefault="008F07B9" w:rsidP="008F07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76EE8">
        <w:rPr>
          <w:rFonts w:ascii="Times New Roman" w:hAnsi="Times New Roman" w:cs="Times New Roman"/>
          <w:color w:val="000000"/>
          <w:sz w:val="24"/>
          <w:szCs w:val="24"/>
        </w:rPr>
        <w:t>Serwis i my czekamy do dziś na końcową wycenę ze strony TU. Dodatkowo kontaktowaliśmy się dwukrotnie z Panem Damianem</w:t>
      </w:r>
      <w:r w:rsidRPr="00D76E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11B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Voudakis</w:t>
      </w:r>
      <w:r w:rsidRPr="00D76E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</w:t>
      </w:r>
      <w:proofErr w:type="spellEnd"/>
      <w:r w:rsidRPr="00D76E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prośbą o przyspieszenie procedury (14 czerwca oraz 1 lipca</w:t>
      </w:r>
      <w:r w:rsidRPr="00D76EE8">
        <w:rPr>
          <w:rFonts w:ascii="Times New Roman" w:hAnsi="Times New Roman" w:cs="Times New Roman"/>
          <w:color w:val="000000"/>
          <w:sz w:val="24"/>
          <w:szCs w:val="24"/>
        </w:rPr>
        <w:t xml:space="preserve"> ), za każdym razem słyszeliśmy, że oczywiście przekazał to koledze prawdopodobnie Panu </w:t>
      </w:r>
      <w:r w:rsidRPr="00D76EE8">
        <w:rPr>
          <w:rFonts w:ascii="Times New Roman" w:hAnsi="Times New Roman" w:cs="Times New Roman"/>
          <w:sz w:val="24"/>
          <w:szCs w:val="24"/>
        </w:rPr>
        <w:t>Krzysztofowi Sonnenfeldowi, który równie opieszale podszedł do sprawy</w:t>
      </w:r>
      <w:r w:rsidRPr="00D76EE8">
        <w:rPr>
          <w:rFonts w:ascii="Times New Roman" w:hAnsi="Times New Roman" w:cs="Times New Roman"/>
          <w:color w:val="000000"/>
          <w:sz w:val="24"/>
          <w:szCs w:val="24"/>
        </w:rPr>
        <w:t xml:space="preserve"> 10 lipca wyjeżdżamy na wakacje ( w </w:t>
      </w:r>
      <w:proofErr w:type="spellStart"/>
      <w:r w:rsidRPr="00D76EE8">
        <w:rPr>
          <w:rFonts w:ascii="Times New Roman" w:hAnsi="Times New Roman" w:cs="Times New Roman"/>
          <w:color w:val="000000"/>
          <w:sz w:val="24"/>
          <w:szCs w:val="24"/>
        </w:rPr>
        <w:t>InterRisk</w:t>
      </w:r>
      <w:proofErr w:type="spellEnd"/>
      <w:r w:rsidRPr="00D76EE8">
        <w:rPr>
          <w:rFonts w:ascii="Times New Roman" w:hAnsi="Times New Roman" w:cs="Times New Roman"/>
          <w:color w:val="000000"/>
          <w:sz w:val="24"/>
          <w:szCs w:val="24"/>
        </w:rPr>
        <w:t xml:space="preserve"> również mamy pełne </w:t>
      </w:r>
      <w:proofErr w:type="spellStart"/>
      <w:r w:rsidRPr="00D76EE8">
        <w:rPr>
          <w:rFonts w:ascii="Times New Roman" w:hAnsi="Times New Roman" w:cs="Times New Roman"/>
          <w:color w:val="000000"/>
          <w:sz w:val="24"/>
          <w:szCs w:val="24"/>
        </w:rPr>
        <w:t>Assistance</w:t>
      </w:r>
      <w:proofErr w:type="spellEnd"/>
      <w:r w:rsidRPr="00D76EE8">
        <w:rPr>
          <w:rFonts w:ascii="Times New Roman" w:hAnsi="Times New Roman" w:cs="Times New Roman"/>
          <w:color w:val="000000"/>
          <w:sz w:val="24"/>
          <w:szCs w:val="24"/>
        </w:rPr>
        <w:t xml:space="preserve">, które jest dla nas ważne podczas wyjazdu.). Niestety z powodu ciągnącej się od miesiąca sprawy w </w:t>
      </w:r>
      <w:proofErr w:type="spellStart"/>
      <w:r w:rsidRPr="00D76EE8">
        <w:rPr>
          <w:rFonts w:ascii="Times New Roman" w:hAnsi="Times New Roman" w:cs="Times New Roman"/>
          <w:color w:val="000000"/>
          <w:sz w:val="24"/>
          <w:szCs w:val="24"/>
        </w:rPr>
        <w:t>Interrisk</w:t>
      </w:r>
      <w:proofErr w:type="spellEnd"/>
      <w:r w:rsidRPr="00D76EE8">
        <w:rPr>
          <w:rFonts w:ascii="Times New Roman" w:hAnsi="Times New Roman" w:cs="Times New Roman"/>
          <w:color w:val="000000"/>
          <w:sz w:val="24"/>
          <w:szCs w:val="24"/>
        </w:rPr>
        <w:t xml:space="preserve"> jesteśmy narażeni na dodatkowe koszta związane z wyjazdem i to z winy ubezpieczyciela. Musimy wynająć inny samochód, opłacić dodatkowe ubezpieczenie, niestety nie możemy przesunąć wyjazdu.</w:t>
      </w:r>
    </w:p>
    <w:p w:rsidR="009B0A31" w:rsidRDefault="008F07B9" w:rsidP="008F07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76EE8">
        <w:rPr>
          <w:rFonts w:ascii="Times New Roman" w:hAnsi="Times New Roman" w:cs="Times New Roman"/>
          <w:color w:val="000000"/>
          <w:sz w:val="24"/>
          <w:szCs w:val="24"/>
        </w:rPr>
        <w:t xml:space="preserve">Jest nam bardzo przykro, że w tak lekceważący sposób firma </w:t>
      </w:r>
      <w:proofErr w:type="spellStart"/>
      <w:r w:rsidRPr="00D76EE8">
        <w:rPr>
          <w:rFonts w:ascii="Times New Roman" w:hAnsi="Times New Roman" w:cs="Times New Roman"/>
          <w:color w:val="000000"/>
          <w:sz w:val="24"/>
          <w:szCs w:val="24"/>
        </w:rPr>
        <w:t>InterRisk</w:t>
      </w:r>
      <w:proofErr w:type="spellEnd"/>
      <w:r w:rsidRPr="00D76EE8">
        <w:rPr>
          <w:rFonts w:ascii="Times New Roman" w:hAnsi="Times New Roman" w:cs="Times New Roman"/>
          <w:color w:val="000000"/>
          <w:sz w:val="24"/>
          <w:szCs w:val="24"/>
        </w:rPr>
        <w:t xml:space="preserve"> podeszła do naszych próśb-wnioskujemy, że jak trzeba zawrzeć umowę ubezpieczeniową to potrafi przedstawić się w samych superlatywach, jednak w momencie pomocy wychodzi rażąca niekompetencja i opieszałość w działaniu.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Rozumiem,ze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firma</w:t>
      </w:r>
      <w:r w:rsidRPr="00D76E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76EE8">
        <w:rPr>
          <w:rFonts w:ascii="Times New Roman" w:hAnsi="Times New Roman" w:cs="Times New Roman"/>
          <w:color w:val="000000"/>
          <w:sz w:val="24"/>
          <w:szCs w:val="24"/>
        </w:rPr>
        <w:t>a czas na wykonanie swoich czynności ale w dobie konkurencji myślę, że można być też człowiekiem i zrozumieć sytuację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07B9" w:rsidRDefault="008F07B9" w:rsidP="008F07B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poważaniem</w:t>
      </w:r>
    </w:p>
    <w:p w:rsidR="008F07B9" w:rsidRDefault="008F07B9" w:rsidP="008F07B9">
      <w:pPr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Zenon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Standowicz</w:t>
      </w:r>
      <w:proofErr w:type="spellEnd"/>
    </w:p>
    <w:sectPr w:rsidR="008F07B9" w:rsidSect="009B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8F07B9"/>
    <w:rsid w:val="008F07B9"/>
    <w:rsid w:val="009B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7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2024-07-03T14:44:00Z</dcterms:created>
  <dcterms:modified xsi:type="dcterms:W3CDTF">2024-07-03T14:45:00Z</dcterms:modified>
</cp:coreProperties>
</file>